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822CD53" w14:textId="77777777" w:rsidTr="00A357CC">
        <w:tc>
          <w:tcPr>
            <w:tcW w:w="4747" w:type="dxa"/>
          </w:tcPr>
          <w:p w14:paraId="0822CD5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822CD5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822CD56" w14:textId="77777777" w:rsidTr="00A357CC">
        <w:tc>
          <w:tcPr>
            <w:tcW w:w="4747" w:type="dxa"/>
          </w:tcPr>
          <w:p w14:paraId="0822CD5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822CD55" w14:textId="3065F04D"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72CC1">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872CC1">
              <w:rPr>
                <w:rFonts w:ascii="Times New Roman" w:hAnsi="Times New Roman"/>
                <w:spacing w:val="20"/>
                <w:sz w:val="24"/>
                <w:szCs w:val="24"/>
              </w:rPr>
              <w:t>27.11.2023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72CC1">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872CC1">
              <w:rPr>
                <w:rFonts w:ascii="Times New Roman" w:hAnsi="Times New Roman"/>
                <w:spacing w:val="20"/>
                <w:sz w:val="24"/>
                <w:szCs w:val="24"/>
              </w:rPr>
              <w:t>2-4/23/751</w:t>
            </w:r>
            <w:r w:rsidRPr="00CD0CFF">
              <w:rPr>
                <w:rFonts w:ascii="Times New Roman" w:hAnsi="Times New Roman"/>
                <w:spacing w:val="20"/>
                <w:sz w:val="24"/>
                <w:szCs w:val="24"/>
              </w:rPr>
              <w:fldChar w:fldCharType="end"/>
            </w:r>
          </w:p>
        </w:tc>
      </w:tr>
      <w:tr w:rsidR="00A357CC" w14:paraId="0822CD59" w14:textId="77777777" w:rsidTr="00A357CC">
        <w:tc>
          <w:tcPr>
            <w:tcW w:w="4747" w:type="dxa"/>
          </w:tcPr>
          <w:p w14:paraId="0822CD5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822CD5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822CD5C" w14:textId="77777777" w:rsidTr="00A357CC">
        <w:tc>
          <w:tcPr>
            <w:tcW w:w="4747" w:type="dxa"/>
          </w:tcPr>
          <w:p w14:paraId="0822CD5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822CD5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822CD5F" w14:textId="77777777" w:rsidTr="00A357CC">
        <w:tc>
          <w:tcPr>
            <w:tcW w:w="4747" w:type="dxa"/>
          </w:tcPr>
          <w:p w14:paraId="0822CD5D"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822CD5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822CD60" w14:textId="77777777" w:rsidR="0058227E" w:rsidRDefault="0058227E" w:rsidP="00AF1DE6">
      <w:pPr>
        <w:tabs>
          <w:tab w:val="left" w:pos="5387"/>
        </w:tabs>
        <w:spacing w:after="0" w:line="240" w:lineRule="auto"/>
        <w:rPr>
          <w:rFonts w:ascii="Times New Roman" w:hAnsi="Times New Roman"/>
          <w:sz w:val="24"/>
          <w:szCs w:val="24"/>
        </w:rPr>
      </w:pPr>
    </w:p>
    <w:p w14:paraId="0822CD6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822CD63" w14:textId="77777777" w:rsidTr="00772CF5">
        <w:trPr>
          <w:gridAfter w:val="1"/>
          <w:wAfter w:w="4607" w:type="dxa"/>
        </w:trPr>
        <w:tc>
          <w:tcPr>
            <w:tcW w:w="4747" w:type="dxa"/>
          </w:tcPr>
          <w:p w14:paraId="0822CD6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822CD65" w14:textId="77777777" w:rsidTr="00772CF5">
        <w:trPr>
          <w:gridAfter w:val="1"/>
          <w:wAfter w:w="4607" w:type="dxa"/>
        </w:trPr>
        <w:tc>
          <w:tcPr>
            <w:tcW w:w="4747" w:type="dxa"/>
          </w:tcPr>
          <w:p w14:paraId="0822CD6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822CD67" w14:textId="77777777" w:rsidTr="00772CF5">
        <w:trPr>
          <w:gridAfter w:val="1"/>
          <w:wAfter w:w="4607" w:type="dxa"/>
        </w:trPr>
        <w:tc>
          <w:tcPr>
            <w:tcW w:w="4747" w:type="dxa"/>
          </w:tcPr>
          <w:p w14:paraId="0822CD6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822CD69" w14:textId="77777777" w:rsidTr="00772CF5">
        <w:trPr>
          <w:gridAfter w:val="1"/>
          <w:wAfter w:w="4607" w:type="dxa"/>
        </w:trPr>
        <w:tc>
          <w:tcPr>
            <w:tcW w:w="4747" w:type="dxa"/>
          </w:tcPr>
          <w:p w14:paraId="0822CD68" w14:textId="61C89D31"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72CC1">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72CC1">
              <w:rPr>
                <w:rFonts w:ascii="Times New Roman" w:hAnsi="Times New Roman"/>
                <w:b/>
                <w:sz w:val="24"/>
                <w:szCs w:val="24"/>
              </w:rPr>
              <w:t>Korteriühistu ja korteriomandite lõpetamine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822CD6C" w14:textId="77777777" w:rsidTr="00772CF5">
        <w:trPr>
          <w:gridAfter w:val="1"/>
          <w:wAfter w:w="4607" w:type="dxa"/>
        </w:trPr>
        <w:tc>
          <w:tcPr>
            <w:tcW w:w="4747" w:type="dxa"/>
          </w:tcPr>
          <w:p w14:paraId="0822CD6A" w14:textId="77777777" w:rsidR="00772CF5" w:rsidRDefault="00772CF5" w:rsidP="00AF1DE6">
            <w:pPr>
              <w:tabs>
                <w:tab w:val="left" w:pos="5387"/>
              </w:tabs>
              <w:spacing w:after="0" w:line="240" w:lineRule="auto"/>
              <w:rPr>
                <w:rFonts w:ascii="Times New Roman" w:hAnsi="Times New Roman"/>
                <w:sz w:val="24"/>
                <w:szCs w:val="24"/>
              </w:rPr>
            </w:pPr>
          </w:p>
          <w:p w14:paraId="0822CD6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822CD6E" w14:textId="77777777" w:rsidTr="00435C14">
        <w:tc>
          <w:tcPr>
            <w:tcW w:w="9354" w:type="dxa"/>
            <w:gridSpan w:val="2"/>
          </w:tcPr>
          <w:p w14:paraId="48D78FCD" w14:textId="77777777" w:rsidR="00A4499D" w:rsidRPr="00A4499D" w:rsidRDefault="00A4499D" w:rsidP="00A4499D">
            <w:pPr>
              <w:spacing w:after="0" w:line="240" w:lineRule="auto"/>
              <w:ind w:right="-2"/>
              <w:jc w:val="both"/>
              <w:rPr>
                <w:rFonts w:ascii="Times New Roman" w:eastAsia="Times New Roman" w:hAnsi="Times New Roman"/>
                <w:sz w:val="24"/>
                <w:szCs w:val="24"/>
              </w:rPr>
            </w:pPr>
            <w:r w:rsidRPr="00A4499D">
              <w:rPr>
                <w:rFonts w:ascii="Times New Roman" w:eastAsia="Times New Roman" w:hAnsi="Times New Roman" w:cstheme="minorBidi"/>
                <w:sz w:val="24"/>
                <w:szCs w:val="24"/>
              </w:rPr>
              <w:t xml:space="preserve">Tapa valla </w:t>
            </w:r>
            <w:proofErr w:type="spellStart"/>
            <w:r w:rsidRPr="00A4499D">
              <w:rPr>
                <w:rFonts w:ascii="Times New Roman" w:eastAsia="Times New Roman" w:hAnsi="Times New Roman" w:cstheme="minorBidi"/>
                <w:sz w:val="24"/>
                <w:szCs w:val="24"/>
              </w:rPr>
              <w:t>Vajangu</w:t>
            </w:r>
            <w:proofErr w:type="spellEnd"/>
            <w:r w:rsidRPr="00A4499D">
              <w:rPr>
                <w:rFonts w:ascii="Times New Roman" w:eastAsia="Times New Roman" w:hAnsi="Times New Roman" w:cstheme="minorBidi"/>
                <w:sz w:val="24"/>
                <w:szCs w:val="24"/>
              </w:rPr>
              <w:t xml:space="preserve"> külas Tamsalu mnt 8 (katastritunnus78702:001:0119) asub korterelamu, mille kõik </w:t>
            </w:r>
            <w:r w:rsidRPr="00A4499D">
              <w:rPr>
                <w:rFonts w:ascii="Times New Roman" w:eastAsia="Times New Roman" w:hAnsi="Times New Roman"/>
                <w:sz w:val="24"/>
                <w:szCs w:val="24"/>
              </w:rPr>
              <w:t>12 korteriomandit kuuluvad Tapa vallale. Alates 01.01.2018 on majas moodustunud korteriühistu (registrikood 80501064).</w:t>
            </w:r>
          </w:p>
          <w:p w14:paraId="10B47C8C" w14:textId="77777777" w:rsidR="00A4499D" w:rsidRPr="00A4499D" w:rsidRDefault="00A4499D" w:rsidP="00A4499D">
            <w:pPr>
              <w:spacing w:after="0" w:line="240" w:lineRule="auto"/>
              <w:ind w:right="-2"/>
              <w:jc w:val="both"/>
              <w:rPr>
                <w:rFonts w:ascii="Times New Roman" w:eastAsiaTheme="minorHAnsi" w:hAnsi="Times New Roman"/>
                <w:color w:val="202020"/>
                <w:sz w:val="24"/>
                <w:szCs w:val="24"/>
                <w:shd w:val="clear" w:color="auto" w:fill="FFFFFF"/>
              </w:rPr>
            </w:pPr>
            <w:r w:rsidRPr="00A4499D">
              <w:rPr>
                <w:rFonts w:ascii="Times New Roman" w:eastAsia="Times New Roman" w:hAnsi="Times New Roman"/>
                <w:sz w:val="24"/>
                <w:szCs w:val="24"/>
              </w:rPr>
              <w:t>Korterelamu oli amortiseerunud ja Tapa Vallvalitsuse 07.09.2022 korralduse nr 429 alusel välja antud ehitusloa alusel on elamu lammutatud. Menetluse lõpule viimiseks on vajalik korteriomandid ja korteriühistu lõpetada. Korteriomandi- ja korteriühistuseaduse § 61 lg 1 kohaselt võib i</w:t>
            </w:r>
            <w:r w:rsidRPr="00A4499D">
              <w:rPr>
                <w:rFonts w:ascii="Times New Roman" w:eastAsiaTheme="minorHAnsi" w:hAnsi="Times New Roman"/>
                <w:color w:val="202020"/>
                <w:sz w:val="24"/>
                <w:szCs w:val="24"/>
                <w:shd w:val="clear" w:color="auto" w:fill="FFFFFF"/>
              </w:rPr>
              <w:t xml:space="preserve">sik, kellele kuuluvad kõik korteriomandid, kinnistusraamatu pidajale esitatava kinnistamisavaldusega lõpetada eriomandid ja korteriühistu. </w:t>
            </w:r>
          </w:p>
          <w:p w14:paraId="771ACEDD" w14:textId="77777777" w:rsidR="00A4499D" w:rsidRPr="00A4499D" w:rsidRDefault="00A4499D" w:rsidP="00A4499D">
            <w:pPr>
              <w:spacing w:after="0" w:line="240" w:lineRule="auto"/>
              <w:ind w:right="-2"/>
              <w:jc w:val="both"/>
              <w:rPr>
                <w:rFonts w:ascii="Times New Roman" w:eastAsia="Times New Roman" w:hAnsi="Times New Roman"/>
                <w:sz w:val="24"/>
                <w:szCs w:val="24"/>
              </w:rPr>
            </w:pPr>
            <w:r w:rsidRPr="00A4499D">
              <w:rPr>
                <w:rFonts w:ascii="Times New Roman" w:eastAsiaTheme="minorHAnsi" w:hAnsi="Times New Roman"/>
                <w:color w:val="202020"/>
                <w:sz w:val="24"/>
                <w:szCs w:val="24"/>
                <w:shd w:val="clear" w:color="auto" w:fill="FFFFFF"/>
              </w:rPr>
              <w:t xml:space="preserve">Korteriühistu lõpetamise peab kohaliku omavalitsuse korralduse seaduse § 35 lõike 4 kohaselt otsustama volikogu. </w:t>
            </w:r>
          </w:p>
          <w:p w14:paraId="5A7EE37A" w14:textId="77777777" w:rsidR="00A4499D" w:rsidRPr="00A4499D" w:rsidRDefault="00A4499D" w:rsidP="00A4499D">
            <w:pPr>
              <w:spacing w:after="0" w:line="240" w:lineRule="auto"/>
              <w:ind w:right="-2"/>
              <w:jc w:val="both"/>
              <w:rPr>
                <w:rFonts w:ascii="Times New Roman" w:eastAsia="Times New Roman" w:hAnsi="Times New Roman" w:cstheme="minorBidi"/>
                <w:sz w:val="24"/>
                <w:szCs w:val="24"/>
              </w:rPr>
            </w:pPr>
          </w:p>
          <w:p w14:paraId="50E9AE70" w14:textId="77777777" w:rsidR="00A4499D" w:rsidRPr="00A4499D" w:rsidRDefault="00A4499D" w:rsidP="00A4499D">
            <w:pPr>
              <w:spacing w:after="0" w:line="240" w:lineRule="auto"/>
              <w:rPr>
                <w:rFonts w:ascii="Times New Roman" w:eastAsia="Times New Roman" w:hAnsi="Times New Roman" w:cstheme="minorBidi"/>
                <w:sz w:val="24"/>
                <w:szCs w:val="24"/>
              </w:rPr>
            </w:pPr>
            <w:r w:rsidRPr="00A4499D">
              <w:rPr>
                <w:rFonts w:ascii="Times New Roman" w:eastAsia="Times New Roman" w:hAnsi="Times New Roman" w:cstheme="minorBidi"/>
                <w:sz w:val="24"/>
                <w:szCs w:val="24"/>
              </w:rPr>
              <w:t>Lähtudes eeltoodust ning kohaliku omavalitsuse korralduse seaduse § 35 lõike 4, korteriomandi- ja korteriühistuseaduse § 61 lõike 1 ja ning kinnistusraamatuseaduse § 72 lg 2 alusel:</w:t>
            </w:r>
          </w:p>
          <w:p w14:paraId="2FD5E6D7" w14:textId="77777777" w:rsidR="00A4499D" w:rsidRPr="00A4499D" w:rsidRDefault="00A4499D" w:rsidP="00A4499D">
            <w:pPr>
              <w:spacing w:after="0" w:line="240" w:lineRule="auto"/>
              <w:rPr>
                <w:rFonts w:ascii="Times New Roman" w:eastAsia="Times New Roman" w:hAnsi="Times New Roman" w:cstheme="minorBidi"/>
                <w:sz w:val="24"/>
                <w:szCs w:val="24"/>
              </w:rPr>
            </w:pPr>
          </w:p>
          <w:p w14:paraId="3C058C04" w14:textId="77777777" w:rsidR="00A4499D" w:rsidRPr="00997EFC" w:rsidRDefault="00A4499D" w:rsidP="00A4499D">
            <w:pPr>
              <w:numPr>
                <w:ilvl w:val="0"/>
                <w:numId w:val="6"/>
              </w:numPr>
              <w:spacing w:after="0" w:line="240" w:lineRule="auto"/>
              <w:contextualSpacing/>
              <w:rPr>
                <w:rFonts w:ascii="Times New Roman" w:eastAsia="Times New Roman" w:hAnsi="Times New Roman" w:cstheme="minorBidi"/>
                <w:sz w:val="24"/>
                <w:szCs w:val="24"/>
              </w:rPr>
            </w:pPr>
            <w:r w:rsidRPr="00A4499D">
              <w:rPr>
                <w:rFonts w:ascii="Times New Roman" w:eastAsia="Times New Roman" w:hAnsi="Times New Roman" w:cstheme="minorBidi"/>
                <w:sz w:val="24"/>
                <w:szCs w:val="24"/>
              </w:rPr>
              <w:t xml:space="preserve">Lõpetada </w:t>
            </w:r>
            <w:r w:rsidRPr="00A4499D">
              <w:rPr>
                <w:rFonts w:ascii="Times New Roman" w:eastAsia="Times New Roman" w:hAnsi="Times New Roman" w:cstheme="minorBidi"/>
                <w:color w:val="000000"/>
                <w:sz w:val="24"/>
                <w:szCs w:val="24"/>
              </w:rPr>
              <w:t xml:space="preserve">Tapa vald, </w:t>
            </w:r>
            <w:proofErr w:type="spellStart"/>
            <w:r w:rsidRPr="00A4499D">
              <w:rPr>
                <w:rFonts w:ascii="Times New Roman" w:eastAsia="Times New Roman" w:hAnsi="Times New Roman" w:cstheme="minorBidi"/>
                <w:color w:val="000000"/>
                <w:sz w:val="24"/>
                <w:szCs w:val="24"/>
              </w:rPr>
              <w:t>Vajangu</w:t>
            </w:r>
            <w:proofErr w:type="spellEnd"/>
            <w:r w:rsidRPr="00A4499D">
              <w:rPr>
                <w:rFonts w:ascii="Times New Roman" w:eastAsia="Times New Roman" w:hAnsi="Times New Roman" w:cstheme="minorBidi"/>
                <w:color w:val="000000"/>
                <w:sz w:val="24"/>
                <w:szCs w:val="24"/>
              </w:rPr>
              <w:t xml:space="preserve"> küla, Tamsalu mnt 8 korteriühistu (registrikood 80501064). </w:t>
            </w:r>
          </w:p>
          <w:p w14:paraId="4C4D4927" w14:textId="77777777" w:rsidR="00997EFC" w:rsidRPr="00A4499D" w:rsidRDefault="00997EFC" w:rsidP="00997EFC">
            <w:pPr>
              <w:spacing w:after="0" w:line="240" w:lineRule="auto"/>
              <w:ind w:left="720"/>
              <w:contextualSpacing/>
              <w:rPr>
                <w:rFonts w:ascii="Times New Roman" w:eastAsia="Times New Roman" w:hAnsi="Times New Roman" w:cstheme="minorBidi"/>
                <w:sz w:val="24"/>
                <w:szCs w:val="24"/>
              </w:rPr>
            </w:pPr>
          </w:p>
          <w:p w14:paraId="3BD93AFD" w14:textId="77777777" w:rsidR="00A4499D" w:rsidRPr="00A4499D" w:rsidRDefault="00A4499D" w:rsidP="00A4499D">
            <w:pPr>
              <w:numPr>
                <w:ilvl w:val="0"/>
                <w:numId w:val="6"/>
              </w:numPr>
              <w:spacing w:after="0" w:line="240" w:lineRule="auto"/>
              <w:contextualSpacing/>
              <w:rPr>
                <w:rFonts w:ascii="Times New Roman" w:eastAsia="Times New Roman" w:hAnsi="Times New Roman" w:cstheme="minorBidi"/>
                <w:sz w:val="24"/>
                <w:szCs w:val="24"/>
              </w:rPr>
            </w:pPr>
            <w:r w:rsidRPr="00A4499D">
              <w:rPr>
                <w:rFonts w:ascii="Times New Roman" w:eastAsia="Times New Roman" w:hAnsi="Times New Roman" w:cstheme="minorBidi"/>
                <w:sz w:val="24"/>
                <w:szCs w:val="24"/>
              </w:rPr>
              <w:t xml:space="preserve">Lõpetada Tapa vallas </w:t>
            </w:r>
            <w:proofErr w:type="spellStart"/>
            <w:r w:rsidRPr="00A4499D">
              <w:rPr>
                <w:rFonts w:ascii="Times New Roman" w:eastAsia="Times New Roman" w:hAnsi="Times New Roman" w:cstheme="minorBidi"/>
                <w:sz w:val="24"/>
                <w:szCs w:val="24"/>
              </w:rPr>
              <w:t>Vajangu</w:t>
            </w:r>
            <w:proofErr w:type="spellEnd"/>
            <w:r w:rsidRPr="00A4499D">
              <w:rPr>
                <w:rFonts w:ascii="Times New Roman" w:eastAsia="Times New Roman" w:hAnsi="Times New Roman" w:cstheme="minorBidi"/>
                <w:sz w:val="24"/>
                <w:szCs w:val="24"/>
              </w:rPr>
              <w:t xml:space="preserve"> külas Tamsalu mnt 8 korteriomandite registriosad nr </w:t>
            </w:r>
            <w:r w:rsidRPr="00A4499D">
              <w:rPr>
                <w:rFonts w:ascii="Times New Roman" w:eastAsiaTheme="minorHAnsi" w:hAnsi="Times New Roman"/>
                <w:color w:val="000000"/>
                <w:sz w:val="24"/>
                <w:szCs w:val="24"/>
                <w:shd w:val="clear" w:color="auto" w:fill="FFFFFF"/>
              </w:rPr>
              <w:t>4827831</w:t>
            </w:r>
            <w:r w:rsidRPr="00A4499D">
              <w:rPr>
                <w:rFonts w:ascii="Times New Roman" w:eastAsia="Times New Roman" w:hAnsi="Times New Roman"/>
                <w:sz w:val="24"/>
                <w:szCs w:val="24"/>
              </w:rPr>
              <w:t xml:space="preserve">, </w:t>
            </w:r>
            <w:bookmarkStart w:id="0" w:name="_Hlk22821182"/>
            <w:r w:rsidRPr="00A4499D">
              <w:rPr>
                <w:rFonts w:ascii="Times New Roman" w:eastAsia="Times New Roman" w:hAnsi="Times New Roman"/>
                <w:sz w:val="24"/>
                <w:szCs w:val="24"/>
              </w:rPr>
              <w:t>4827931</w:t>
            </w:r>
            <w:bookmarkEnd w:id="0"/>
            <w:r w:rsidRPr="00A4499D">
              <w:rPr>
                <w:rFonts w:ascii="Times New Roman" w:eastAsia="Times New Roman" w:hAnsi="Times New Roman" w:cstheme="minorBidi"/>
                <w:sz w:val="24"/>
                <w:szCs w:val="24"/>
              </w:rPr>
              <w:t>, 4828031, 4828131, 4828231, 4828331, 4828431,  4828531, 4828631, 4828731,  4828831 ja 4828931.</w:t>
            </w:r>
          </w:p>
          <w:p w14:paraId="17B8C4F8" w14:textId="77777777" w:rsidR="00A4499D" w:rsidRPr="00A4499D" w:rsidRDefault="00A4499D" w:rsidP="00A4499D">
            <w:pPr>
              <w:spacing w:after="0" w:line="240" w:lineRule="auto"/>
              <w:ind w:left="720"/>
              <w:contextualSpacing/>
              <w:jc w:val="both"/>
              <w:rPr>
                <w:rFonts w:ascii="Times New Roman" w:eastAsia="Times New Roman" w:hAnsi="Times New Roman" w:cstheme="minorBidi"/>
                <w:sz w:val="24"/>
                <w:szCs w:val="24"/>
              </w:rPr>
            </w:pPr>
          </w:p>
          <w:p w14:paraId="26691565" w14:textId="6016A613" w:rsidR="00A4499D" w:rsidRPr="00A4499D" w:rsidRDefault="00A4499D" w:rsidP="00A4499D">
            <w:pPr>
              <w:numPr>
                <w:ilvl w:val="0"/>
                <w:numId w:val="6"/>
              </w:numPr>
              <w:spacing w:after="0" w:line="240" w:lineRule="auto"/>
              <w:contextualSpacing/>
              <w:jc w:val="both"/>
              <w:rPr>
                <w:rFonts w:ascii="Times New Roman" w:eastAsia="Times New Roman" w:hAnsi="Times New Roman" w:cstheme="minorBidi"/>
                <w:sz w:val="24"/>
                <w:szCs w:val="24"/>
              </w:rPr>
            </w:pPr>
            <w:r w:rsidRPr="00A4499D">
              <w:rPr>
                <w:rFonts w:ascii="Times New Roman" w:eastAsia="Times New Roman" w:hAnsi="Times New Roman" w:cstheme="minorBidi"/>
                <w:sz w:val="24"/>
                <w:szCs w:val="24"/>
              </w:rPr>
              <w:t xml:space="preserve">Volitada käesoleva otsuse täitmiseks </w:t>
            </w:r>
            <w:r w:rsidRPr="00A4499D">
              <w:rPr>
                <w:rFonts w:ascii="Times New Roman" w:eastAsia="Times New Roman" w:hAnsi="Times New Roman" w:cstheme="minorBidi"/>
                <w:color w:val="000000"/>
                <w:sz w:val="24"/>
                <w:szCs w:val="24"/>
              </w:rPr>
              <w:t xml:space="preserve">korteriühistute registri pidajale ja </w:t>
            </w:r>
            <w:r w:rsidRPr="00A4499D">
              <w:rPr>
                <w:rFonts w:ascii="Times New Roman" w:eastAsia="Times New Roman" w:hAnsi="Times New Roman" w:cstheme="minorBidi"/>
                <w:sz w:val="24"/>
                <w:szCs w:val="24"/>
              </w:rPr>
              <w:t>kinnistusraamatu pidajale Tapa valla nimel korteriühistu registrikaardi sulgemise ja korteriomandite registriosade sulgemise avaldusi esitama ning muid vajalikke toiminguid tegema Tapa Vallavalitsust (ametiasutusena) või ametiasutuse poolt volitatud isikut.</w:t>
            </w:r>
          </w:p>
          <w:p w14:paraId="0822CD6D" w14:textId="67FBFAF6" w:rsidR="00A357CC" w:rsidRDefault="00A357CC" w:rsidP="00AF1DE6">
            <w:pPr>
              <w:tabs>
                <w:tab w:val="left" w:pos="5387"/>
              </w:tabs>
              <w:spacing w:after="0" w:line="240" w:lineRule="auto"/>
              <w:jc w:val="both"/>
              <w:rPr>
                <w:rFonts w:ascii="Times New Roman" w:hAnsi="Times New Roman"/>
                <w:sz w:val="24"/>
                <w:szCs w:val="24"/>
              </w:rPr>
            </w:pPr>
          </w:p>
        </w:tc>
      </w:tr>
      <w:tr w:rsidR="00A357CC" w14:paraId="0822CD70" w14:textId="77777777" w:rsidTr="00435C14">
        <w:tc>
          <w:tcPr>
            <w:tcW w:w="9354" w:type="dxa"/>
            <w:gridSpan w:val="2"/>
          </w:tcPr>
          <w:p w14:paraId="0822CD6F"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822CD72"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822CD77" w14:textId="77777777" w:rsidTr="00E13B6E">
        <w:tc>
          <w:tcPr>
            <w:tcW w:w="4677" w:type="dxa"/>
            <w:shd w:val="clear" w:color="auto" w:fill="auto"/>
          </w:tcPr>
          <w:p w14:paraId="0822CD73"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822CD7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EC0CF14" w14:textId="77777777" w:rsidR="00E13B6E" w:rsidRDefault="00A4499D"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w:t>
            </w:r>
            <w:proofErr w:type="spellStart"/>
            <w:r>
              <w:rPr>
                <w:rFonts w:ascii="Times New Roman" w:hAnsi="Times New Roman"/>
                <w:sz w:val="24"/>
                <w:szCs w:val="24"/>
              </w:rPr>
              <w:t>Butsenkov</w:t>
            </w:r>
            <w:proofErr w:type="spellEnd"/>
          </w:p>
          <w:p w14:paraId="0822CD76" w14:textId="4ACCF19B" w:rsidR="00A4499D" w:rsidRPr="00030487" w:rsidRDefault="00F23A37"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w:t>
            </w:r>
            <w:r w:rsidR="00A4499D">
              <w:rPr>
                <w:rFonts w:ascii="Times New Roman" w:hAnsi="Times New Roman"/>
                <w:sz w:val="24"/>
                <w:szCs w:val="24"/>
              </w:rPr>
              <w:t>olikogu esimees</w:t>
            </w:r>
          </w:p>
        </w:tc>
      </w:tr>
    </w:tbl>
    <w:p w14:paraId="0822CD78" w14:textId="77777777" w:rsidR="00A357CC" w:rsidRDefault="00A357CC" w:rsidP="002B1191">
      <w:pPr>
        <w:spacing w:after="0" w:line="240" w:lineRule="auto"/>
        <w:rPr>
          <w:rFonts w:ascii="Times New Roman" w:hAnsi="Times New Roman"/>
          <w:sz w:val="24"/>
          <w:szCs w:val="24"/>
        </w:rPr>
      </w:pPr>
    </w:p>
    <w:p w14:paraId="0822CD7E" w14:textId="77777777" w:rsidR="002B1191" w:rsidRDefault="002B1191" w:rsidP="002B1191">
      <w:pPr>
        <w:spacing w:after="0" w:line="240" w:lineRule="auto"/>
        <w:rPr>
          <w:rFonts w:ascii="Times New Roman" w:hAnsi="Times New Roman"/>
          <w:sz w:val="24"/>
          <w:szCs w:val="24"/>
        </w:rPr>
      </w:pPr>
    </w:p>
    <w:p w14:paraId="0822CD7F" w14:textId="77777777" w:rsidR="00C27542" w:rsidRDefault="00C27542" w:rsidP="002B1191">
      <w:pPr>
        <w:spacing w:after="0" w:line="240" w:lineRule="auto"/>
        <w:rPr>
          <w:rFonts w:ascii="Times New Roman" w:hAnsi="Times New Roman"/>
          <w:sz w:val="24"/>
          <w:szCs w:val="24"/>
        </w:rPr>
      </w:pPr>
    </w:p>
    <w:p w14:paraId="2AD676A6" w14:textId="77777777" w:rsidR="00F23A37" w:rsidRDefault="00F23A37"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822CD81" w14:textId="77777777" w:rsidTr="00435C14">
        <w:tc>
          <w:tcPr>
            <w:tcW w:w="9354" w:type="dxa"/>
            <w:gridSpan w:val="3"/>
          </w:tcPr>
          <w:p w14:paraId="0822CD80"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lastRenderedPageBreak/>
              <w:t>Seletuskiri</w:t>
            </w:r>
          </w:p>
        </w:tc>
      </w:tr>
      <w:tr w:rsidR="00C27542" w14:paraId="0822CD83" w14:textId="77777777" w:rsidTr="00435C14">
        <w:tc>
          <w:tcPr>
            <w:tcW w:w="9354" w:type="dxa"/>
            <w:gridSpan w:val="3"/>
          </w:tcPr>
          <w:p w14:paraId="7499DE19" w14:textId="77777777" w:rsidR="0045508D" w:rsidRPr="0045508D" w:rsidRDefault="0045508D" w:rsidP="0045508D">
            <w:pPr>
              <w:spacing w:after="0" w:line="240" w:lineRule="auto"/>
              <w:ind w:right="-2"/>
              <w:jc w:val="both"/>
              <w:rPr>
                <w:rFonts w:ascii="Times New Roman" w:eastAsia="Times New Roman" w:hAnsi="Times New Roman" w:cstheme="minorBidi"/>
                <w:color w:val="000000"/>
                <w:sz w:val="24"/>
                <w:szCs w:val="24"/>
              </w:rPr>
            </w:pPr>
            <w:r w:rsidRPr="0045508D">
              <w:rPr>
                <w:rFonts w:ascii="Times New Roman" w:eastAsia="Times New Roman" w:hAnsi="Times New Roman" w:cstheme="minorBidi"/>
                <w:color w:val="000000"/>
                <w:sz w:val="24"/>
                <w:szCs w:val="24"/>
              </w:rPr>
              <w:t>Korteriomandite ja korteriühistu lõpetamise korra sätestab korteriomandi- ja korteriühistu seaduse (</w:t>
            </w:r>
            <w:proofErr w:type="spellStart"/>
            <w:r w:rsidRPr="0045508D">
              <w:rPr>
                <w:rFonts w:ascii="Times New Roman" w:eastAsia="Times New Roman" w:hAnsi="Times New Roman" w:cstheme="minorBidi"/>
                <w:color w:val="000000"/>
                <w:sz w:val="24"/>
                <w:szCs w:val="24"/>
              </w:rPr>
              <w:t>KrtS</w:t>
            </w:r>
            <w:proofErr w:type="spellEnd"/>
            <w:r w:rsidRPr="0045508D">
              <w:rPr>
                <w:rFonts w:ascii="Times New Roman" w:eastAsia="Times New Roman" w:hAnsi="Times New Roman" w:cstheme="minorBidi"/>
                <w:color w:val="000000"/>
                <w:sz w:val="24"/>
                <w:szCs w:val="24"/>
              </w:rPr>
              <w:t xml:space="preserve">) neljas peatükk. </w:t>
            </w:r>
            <w:proofErr w:type="spellStart"/>
            <w:r w:rsidRPr="0045508D">
              <w:rPr>
                <w:rFonts w:ascii="Times New Roman" w:eastAsia="Times New Roman" w:hAnsi="Times New Roman" w:cstheme="minorBidi"/>
                <w:color w:val="000000"/>
                <w:sz w:val="24"/>
                <w:szCs w:val="24"/>
              </w:rPr>
              <w:t>KrtS</w:t>
            </w:r>
            <w:proofErr w:type="spellEnd"/>
            <w:r w:rsidRPr="0045508D">
              <w:rPr>
                <w:rFonts w:ascii="Times New Roman" w:eastAsia="Times New Roman" w:hAnsi="Times New Roman" w:cstheme="minorBidi"/>
                <w:color w:val="000000"/>
                <w:sz w:val="24"/>
                <w:szCs w:val="24"/>
              </w:rPr>
              <w:t xml:space="preserve"> § 57 lõike 1 kohaselt lõpetatakse korteriomandid ja korteriühistu korteriomanike vahel sõlmitud eriomandi lõpetamise kokkuleppega või korteriomandite omaniku otsusega. </w:t>
            </w:r>
            <w:proofErr w:type="spellStart"/>
            <w:r w:rsidRPr="0045508D">
              <w:rPr>
                <w:rFonts w:ascii="Times New Roman" w:eastAsia="Times New Roman" w:hAnsi="Times New Roman" w:cstheme="minorBidi"/>
                <w:color w:val="000000"/>
                <w:sz w:val="24"/>
                <w:szCs w:val="24"/>
              </w:rPr>
              <w:t>KrtS</w:t>
            </w:r>
            <w:proofErr w:type="spellEnd"/>
            <w:r w:rsidRPr="0045508D">
              <w:rPr>
                <w:rFonts w:ascii="Times New Roman" w:eastAsia="Times New Roman" w:hAnsi="Times New Roman" w:cstheme="minorBidi"/>
                <w:color w:val="000000"/>
                <w:sz w:val="24"/>
                <w:szCs w:val="24"/>
              </w:rPr>
              <w:t xml:space="preserve"> § 57 lg 2 sätestab, et korteriühistu lõpetamine ilma korteriomandi </w:t>
            </w:r>
            <w:proofErr w:type="spellStart"/>
            <w:r w:rsidRPr="0045508D">
              <w:rPr>
                <w:rFonts w:ascii="Times New Roman" w:eastAsia="Times New Roman" w:hAnsi="Times New Roman" w:cstheme="minorBidi"/>
                <w:color w:val="000000"/>
                <w:sz w:val="24"/>
                <w:szCs w:val="24"/>
              </w:rPr>
              <w:t>eriosa</w:t>
            </w:r>
            <w:proofErr w:type="spellEnd"/>
            <w:r w:rsidRPr="0045508D">
              <w:rPr>
                <w:rFonts w:ascii="Times New Roman" w:eastAsia="Times New Roman" w:hAnsi="Times New Roman" w:cstheme="minorBidi"/>
                <w:color w:val="000000"/>
                <w:sz w:val="24"/>
                <w:szCs w:val="24"/>
              </w:rPr>
              <w:t xml:space="preserve"> lõpetamiseta ei ole võimalik.</w:t>
            </w:r>
          </w:p>
          <w:p w14:paraId="4DEA5759" w14:textId="77777777" w:rsidR="0045508D" w:rsidRPr="0045508D" w:rsidRDefault="0045508D" w:rsidP="0045508D">
            <w:pPr>
              <w:spacing w:after="0" w:line="240" w:lineRule="auto"/>
              <w:ind w:right="-2"/>
              <w:jc w:val="both"/>
              <w:rPr>
                <w:rFonts w:ascii="Times New Roman" w:eastAsia="Times New Roman" w:hAnsi="Times New Roman" w:cstheme="minorBidi"/>
                <w:color w:val="000000"/>
                <w:sz w:val="24"/>
                <w:szCs w:val="24"/>
              </w:rPr>
            </w:pPr>
          </w:p>
          <w:p w14:paraId="3225CB52" w14:textId="77777777" w:rsidR="0045508D" w:rsidRPr="0045508D" w:rsidRDefault="0045508D" w:rsidP="0045508D">
            <w:pPr>
              <w:spacing w:after="0" w:line="240" w:lineRule="auto"/>
              <w:ind w:right="-2"/>
              <w:jc w:val="both"/>
              <w:rPr>
                <w:rFonts w:ascii="Times New Roman" w:eastAsia="Times New Roman" w:hAnsi="Times New Roman" w:cstheme="minorBidi"/>
                <w:sz w:val="24"/>
                <w:szCs w:val="24"/>
                <w:lang w:eastAsia="et-EE"/>
              </w:rPr>
            </w:pPr>
            <w:proofErr w:type="spellStart"/>
            <w:r w:rsidRPr="0045508D">
              <w:rPr>
                <w:rFonts w:ascii="Times New Roman" w:eastAsia="Times New Roman" w:hAnsi="Times New Roman" w:cstheme="minorBidi"/>
                <w:sz w:val="24"/>
                <w:szCs w:val="24"/>
                <w:lang w:eastAsia="et-EE"/>
              </w:rPr>
              <w:t>KrtS</w:t>
            </w:r>
            <w:proofErr w:type="spellEnd"/>
            <w:r w:rsidRPr="0045508D">
              <w:rPr>
                <w:rFonts w:ascii="Times New Roman" w:eastAsia="Times New Roman" w:hAnsi="Times New Roman" w:cstheme="minorBidi"/>
                <w:sz w:val="24"/>
                <w:szCs w:val="24"/>
                <w:lang w:eastAsia="et-EE"/>
              </w:rPr>
              <w:t xml:space="preserve"> § 60 kohaselt esitab korteriühistu avalduse kanda korteriühistu likvideerimine registrisse korteriühistute registri pidajale. Avaldusele tuleb lisada eriomandi lõpetamise kokkuleppe ärakiri. Avaldus korteriomandite registriosade sulgemiseks ja korteriühistu registrikaardi sulgemiseks esitatakse kinnistusraamatu pidajale. Pärast avalduse saamist edastab kinnistusraamatu pidaja avalduse korteriühistute registri pidajale. Korteriomandite registriosade sulgemisel avatakse kinnisasja kohta uus registriosa ning samal ajal suletakse kõikide korteriomandite registriosad asjaõigusseaduses ja kinnistusraamatuseaduses sätestatud korras. Suletud registriosade andmed kantakse avatava registriosa vastavatesse jagudesse. Korteriomandite registriosade sulgemise kanne tehakse pärast seda, kui korteriühistute registri pidaja on teatanud, et puuduvad takistused korteriühistu registrikaardi sulgemiseks. Korteriühistu registrikaardi võib sulgeda pärast korteriühistu likvideerimist. Korteriühistu registrikaardi sulgemise kanne tehakse viivitamata pärast korteriomandite registriosade sulgemise kande tegemist. </w:t>
            </w:r>
            <w:proofErr w:type="spellStart"/>
            <w:r w:rsidRPr="0045508D">
              <w:rPr>
                <w:rFonts w:ascii="Times New Roman" w:eastAsia="Times New Roman" w:hAnsi="Times New Roman" w:cstheme="minorBidi"/>
                <w:sz w:val="24"/>
                <w:szCs w:val="24"/>
                <w:lang w:eastAsia="et-EE"/>
              </w:rPr>
              <w:t>Krts</w:t>
            </w:r>
            <w:proofErr w:type="spellEnd"/>
            <w:r w:rsidRPr="0045508D">
              <w:rPr>
                <w:rFonts w:ascii="Times New Roman" w:eastAsia="Times New Roman" w:hAnsi="Times New Roman" w:cstheme="minorBidi"/>
                <w:sz w:val="24"/>
                <w:szCs w:val="24"/>
                <w:lang w:eastAsia="et-EE"/>
              </w:rPr>
              <w:t xml:space="preserve"> § 61 kohaselt võib isik, kellele kuuluvad kõik korteriomandid, kinnistusraamatu pidajale esitatava kinnistamisavaldusega lõpetada eriomandid ja korteriühistu. Eriomandid lõpevad kande tegemisega kinnistusraamatusse. Menetlusele kohaldatakse </w:t>
            </w:r>
            <w:proofErr w:type="spellStart"/>
            <w:r w:rsidRPr="0045508D">
              <w:rPr>
                <w:rFonts w:ascii="Times New Roman" w:eastAsia="Times New Roman" w:hAnsi="Times New Roman" w:cstheme="minorBidi"/>
                <w:sz w:val="24"/>
                <w:szCs w:val="24"/>
                <w:lang w:eastAsia="et-EE"/>
              </w:rPr>
              <w:t>KrtS</w:t>
            </w:r>
            <w:proofErr w:type="spellEnd"/>
            <w:r w:rsidRPr="0045508D">
              <w:rPr>
                <w:rFonts w:ascii="Times New Roman" w:eastAsia="Times New Roman" w:hAnsi="Times New Roman" w:cstheme="minorBidi"/>
                <w:sz w:val="24"/>
                <w:szCs w:val="24"/>
                <w:lang w:eastAsia="et-EE"/>
              </w:rPr>
              <w:t xml:space="preserve"> §-s 60 sätestatut.</w:t>
            </w:r>
          </w:p>
          <w:p w14:paraId="6EF5E865" w14:textId="77777777" w:rsidR="0045508D" w:rsidRPr="0045508D" w:rsidRDefault="0045508D" w:rsidP="0045508D">
            <w:pPr>
              <w:spacing w:after="0" w:line="240" w:lineRule="auto"/>
              <w:ind w:right="-2"/>
              <w:jc w:val="both"/>
              <w:rPr>
                <w:rFonts w:ascii="Times New Roman" w:eastAsia="Times New Roman" w:hAnsi="Times New Roman" w:cstheme="minorBidi"/>
                <w:sz w:val="24"/>
                <w:szCs w:val="24"/>
                <w:lang w:eastAsia="et-EE"/>
              </w:rPr>
            </w:pPr>
          </w:p>
          <w:p w14:paraId="6AE16233" w14:textId="77777777" w:rsidR="0045508D" w:rsidRPr="0045508D" w:rsidRDefault="0045508D" w:rsidP="0045508D">
            <w:pPr>
              <w:spacing w:after="0" w:line="240" w:lineRule="auto"/>
              <w:ind w:right="-2"/>
              <w:jc w:val="both"/>
              <w:rPr>
                <w:rFonts w:ascii="Times New Roman" w:eastAsia="Times New Roman" w:hAnsi="Times New Roman" w:cstheme="minorBidi"/>
                <w:sz w:val="24"/>
                <w:szCs w:val="24"/>
                <w:lang w:eastAsia="et-EE"/>
              </w:rPr>
            </w:pPr>
            <w:r w:rsidRPr="0045508D">
              <w:rPr>
                <w:rFonts w:ascii="Times New Roman" w:eastAsia="Times New Roman" w:hAnsi="Times New Roman" w:cstheme="minorBidi"/>
                <w:sz w:val="24"/>
                <w:szCs w:val="24"/>
                <w:lang w:eastAsia="et-EE"/>
              </w:rPr>
              <w:t xml:space="preserve">Valla majandustegevust ja osalemist juriidilistes isikutes reguleerib kohaliku omavalitsuse korralduse seaduse (KOKS) § 35. Nimetatud paragrahvi lõike 4 kohaselt, kui vald osaleb  liikmena mittetulundusühingus, otsustab osalemise ja selle lõpetamise vallavolikogu. Muus osas teostab liikmeõigusi vallavalitsuse poolt nimetatud isik. Seega tuleb </w:t>
            </w:r>
            <w:proofErr w:type="spellStart"/>
            <w:r w:rsidRPr="0045508D">
              <w:rPr>
                <w:rFonts w:ascii="Times New Roman" w:eastAsia="Times New Roman" w:hAnsi="Times New Roman" w:cstheme="minorBidi"/>
                <w:sz w:val="24"/>
                <w:szCs w:val="24"/>
                <w:lang w:eastAsia="et-EE"/>
              </w:rPr>
              <w:t>Vajangu</w:t>
            </w:r>
            <w:proofErr w:type="spellEnd"/>
            <w:r w:rsidRPr="0045508D">
              <w:rPr>
                <w:rFonts w:ascii="Times New Roman" w:eastAsia="Times New Roman" w:hAnsi="Times New Roman" w:cstheme="minorBidi"/>
                <w:sz w:val="24"/>
                <w:szCs w:val="24"/>
                <w:lang w:eastAsia="et-EE"/>
              </w:rPr>
              <w:t xml:space="preserve"> küla Tamsalu mnt 8 korteriühistus osalemise ja korteriühistu lõpetamise otsus teha vallavolikogul.</w:t>
            </w:r>
          </w:p>
          <w:p w14:paraId="638133F0" w14:textId="77777777" w:rsidR="0045508D" w:rsidRPr="0045508D" w:rsidRDefault="0045508D" w:rsidP="0045508D">
            <w:pPr>
              <w:spacing w:after="0" w:line="240" w:lineRule="auto"/>
              <w:ind w:right="-2"/>
              <w:jc w:val="both"/>
              <w:rPr>
                <w:rFonts w:ascii="Times New Roman" w:eastAsia="Times New Roman" w:hAnsi="Times New Roman" w:cstheme="minorBidi"/>
                <w:sz w:val="24"/>
                <w:szCs w:val="24"/>
                <w:lang w:eastAsia="et-EE"/>
              </w:rPr>
            </w:pPr>
          </w:p>
          <w:p w14:paraId="6EB2704D" w14:textId="77777777" w:rsidR="0045508D" w:rsidRPr="0045508D" w:rsidRDefault="0045508D" w:rsidP="0045508D">
            <w:pPr>
              <w:keepNext/>
              <w:keepLines/>
              <w:shd w:val="clear" w:color="auto" w:fill="FFFFFF"/>
              <w:spacing w:after="0"/>
              <w:outlineLvl w:val="2"/>
              <w:rPr>
                <w:rFonts w:ascii="Times New Roman" w:eastAsia="Times New Roman" w:hAnsi="Times New Roman"/>
                <w:sz w:val="24"/>
                <w:szCs w:val="24"/>
                <w:lang w:eastAsia="et-EE"/>
              </w:rPr>
            </w:pPr>
            <w:r w:rsidRPr="0045508D">
              <w:rPr>
                <w:rFonts w:ascii="Times New Roman" w:eastAsia="Times New Roman" w:hAnsi="Times New Roman"/>
                <w:sz w:val="24"/>
                <w:szCs w:val="24"/>
                <w:lang w:eastAsia="et-EE"/>
              </w:rPr>
              <w:t>Kinnitusraamatuseaduse § 72  lg 2 kohaselt suletakse kohaliku omavalitsuse üksusele kuuluva kinnisasja kohta avatud registriosa omaniku avalduse alusel.</w:t>
            </w:r>
          </w:p>
          <w:p w14:paraId="4E8B2C50" w14:textId="77777777" w:rsidR="0045508D" w:rsidRPr="0045508D" w:rsidRDefault="0045508D" w:rsidP="0045508D">
            <w:pPr>
              <w:spacing w:after="0" w:line="240" w:lineRule="auto"/>
              <w:ind w:right="-2"/>
              <w:jc w:val="both"/>
              <w:rPr>
                <w:rFonts w:ascii="Times New Roman" w:eastAsia="Times New Roman" w:hAnsi="Times New Roman" w:cstheme="minorBidi"/>
                <w:sz w:val="24"/>
                <w:szCs w:val="24"/>
                <w:lang w:eastAsia="et-EE"/>
              </w:rPr>
            </w:pPr>
          </w:p>
          <w:p w14:paraId="0822CD82" w14:textId="54E8733D" w:rsidR="00E13B6E" w:rsidRDefault="00E13B6E" w:rsidP="00C27542">
            <w:pPr>
              <w:spacing w:after="0" w:line="240" w:lineRule="auto"/>
              <w:jc w:val="both"/>
              <w:rPr>
                <w:rFonts w:ascii="Times New Roman" w:hAnsi="Times New Roman"/>
                <w:sz w:val="24"/>
                <w:szCs w:val="24"/>
              </w:rPr>
            </w:pPr>
          </w:p>
        </w:tc>
      </w:tr>
      <w:tr w:rsidR="00E13B6E" w14:paraId="0822CD85" w14:textId="77777777" w:rsidTr="00435C14">
        <w:tc>
          <w:tcPr>
            <w:tcW w:w="9354" w:type="dxa"/>
            <w:gridSpan w:val="3"/>
          </w:tcPr>
          <w:p w14:paraId="0822CD84" w14:textId="77777777" w:rsidR="00E13B6E" w:rsidRDefault="00E13B6E" w:rsidP="00C27542">
            <w:pPr>
              <w:spacing w:after="0" w:line="240" w:lineRule="auto"/>
              <w:jc w:val="both"/>
              <w:rPr>
                <w:rFonts w:ascii="Times New Roman" w:hAnsi="Times New Roman"/>
                <w:sz w:val="24"/>
                <w:szCs w:val="24"/>
              </w:rPr>
            </w:pPr>
          </w:p>
        </w:tc>
      </w:tr>
      <w:tr w:rsidR="00435C14" w14:paraId="0822CD88" w14:textId="77777777" w:rsidTr="00E41682">
        <w:trPr>
          <w:gridAfter w:val="1"/>
          <w:wAfter w:w="145" w:type="dxa"/>
        </w:trPr>
        <w:tc>
          <w:tcPr>
            <w:tcW w:w="3402" w:type="dxa"/>
          </w:tcPr>
          <w:p w14:paraId="0822CD86"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822CD87" w14:textId="68131D48" w:rsidR="00435C14" w:rsidRDefault="0045508D" w:rsidP="00E13B6E">
            <w:pPr>
              <w:spacing w:after="0" w:line="240" w:lineRule="auto"/>
              <w:rPr>
                <w:rFonts w:ascii="Times New Roman" w:hAnsi="Times New Roman"/>
                <w:sz w:val="24"/>
                <w:szCs w:val="24"/>
              </w:rPr>
            </w:pPr>
            <w:r>
              <w:rPr>
                <w:rFonts w:ascii="Times New Roman" w:hAnsi="Times New Roman"/>
                <w:sz w:val="24"/>
                <w:szCs w:val="24"/>
              </w:rPr>
              <w:t>Jurist Margit Halop</w:t>
            </w:r>
          </w:p>
        </w:tc>
      </w:tr>
      <w:tr w:rsidR="00435C14" w14:paraId="0822CD8B" w14:textId="77777777" w:rsidTr="00E41682">
        <w:trPr>
          <w:gridAfter w:val="1"/>
          <w:wAfter w:w="145" w:type="dxa"/>
        </w:trPr>
        <w:tc>
          <w:tcPr>
            <w:tcW w:w="3402" w:type="dxa"/>
          </w:tcPr>
          <w:p w14:paraId="0822CD89"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822CD8A" w14:textId="6925AC06" w:rsidR="00435C14" w:rsidRDefault="0045508D" w:rsidP="00E13B6E">
            <w:pPr>
              <w:spacing w:after="0" w:line="240" w:lineRule="auto"/>
              <w:rPr>
                <w:rFonts w:ascii="Times New Roman" w:hAnsi="Times New Roman"/>
                <w:sz w:val="24"/>
                <w:szCs w:val="24"/>
              </w:rPr>
            </w:pPr>
            <w:r>
              <w:rPr>
                <w:rFonts w:ascii="Times New Roman" w:hAnsi="Times New Roman"/>
                <w:sz w:val="24"/>
                <w:szCs w:val="24"/>
              </w:rPr>
              <w:t>Jurist Margit Halop</w:t>
            </w:r>
          </w:p>
        </w:tc>
      </w:tr>
    </w:tbl>
    <w:p w14:paraId="0822CD8C"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2CD8F" w14:textId="77777777" w:rsidR="00365D20" w:rsidRDefault="00365D20" w:rsidP="0058227E">
      <w:pPr>
        <w:spacing w:after="0" w:line="240" w:lineRule="auto"/>
      </w:pPr>
      <w:r>
        <w:separator/>
      </w:r>
    </w:p>
  </w:endnote>
  <w:endnote w:type="continuationSeparator" w:id="0">
    <w:p w14:paraId="0822CD90"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2CD9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72CC1">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2CD8D" w14:textId="77777777" w:rsidR="00365D20" w:rsidRDefault="00365D20" w:rsidP="0058227E">
      <w:pPr>
        <w:spacing w:after="0" w:line="240" w:lineRule="auto"/>
      </w:pPr>
      <w:r>
        <w:separator/>
      </w:r>
    </w:p>
  </w:footnote>
  <w:footnote w:type="continuationSeparator" w:id="0">
    <w:p w14:paraId="0822CD8E"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2CD9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822CD93" w14:textId="532BB18E"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2CD9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822CDA0" wp14:editId="0822CDA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822CDA6" w14:textId="2766A61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22CDA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822CDA6" w14:textId="2766A61F" w:rsidR="008C3218" w:rsidRPr="0058227E" w:rsidRDefault="008C3218" w:rsidP="008C3218">
                    <w:pPr>
                      <w:spacing w:after="0" w:line="240" w:lineRule="auto"/>
                      <w:rPr>
                        <w:rFonts w:ascii="Verdana" w:hAnsi="Verdana"/>
                        <w:sz w:val="16"/>
                        <w:szCs w:val="16"/>
                      </w:rPr>
                    </w:pPr>
                  </w:p>
                </w:txbxContent>
              </v:textbox>
            </v:shape>
          </w:pict>
        </mc:Fallback>
      </mc:AlternateContent>
    </w:r>
  </w:p>
  <w:p w14:paraId="0822CD96" w14:textId="77777777" w:rsidR="0058227E" w:rsidRDefault="0058227E" w:rsidP="0058227E">
    <w:pPr>
      <w:pStyle w:val="Pis"/>
      <w:jc w:val="center"/>
      <w:rPr>
        <w:sz w:val="10"/>
        <w:szCs w:val="10"/>
      </w:rPr>
    </w:pPr>
  </w:p>
  <w:p w14:paraId="0822CD97" w14:textId="77777777" w:rsidR="008D4DA5" w:rsidRDefault="008D4DA5" w:rsidP="0058227E">
    <w:pPr>
      <w:pStyle w:val="Pis"/>
      <w:jc w:val="center"/>
      <w:rPr>
        <w:sz w:val="10"/>
        <w:szCs w:val="10"/>
      </w:rPr>
    </w:pPr>
  </w:p>
  <w:p w14:paraId="0822CD98" w14:textId="77777777" w:rsidR="008D4DA5" w:rsidRDefault="008D4DA5" w:rsidP="0058227E">
    <w:pPr>
      <w:pStyle w:val="Pis"/>
      <w:jc w:val="center"/>
      <w:rPr>
        <w:sz w:val="10"/>
        <w:szCs w:val="10"/>
      </w:rPr>
    </w:pPr>
  </w:p>
  <w:p w14:paraId="0822CD99" w14:textId="77777777" w:rsidR="008D4DA5" w:rsidRDefault="008D4DA5" w:rsidP="0058227E">
    <w:pPr>
      <w:pStyle w:val="Pis"/>
      <w:jc w:val="center"/>
      <w:rPr>
        <w:sz w:val="10"/>
        <w:szCs w:val="10"/>
      </w:rPr>
    </w:pPr>
  </w:p>
  <w:p w14:paraId="0822CD9A" w14:textId="77777777" w:rsidR="008D4DA5" w:rsidRDefault="008D4DA5" w:rsidP="0058227E">
    <w:pPr>
      <w:pStyle w:val="Pis"/>
      <w:jc w:val="center"/>
      <w:rPr>
        <w:sz w:val="10"/>
        <w:szCs w:val="10"/>
      </w:rPr>
    </w:pPr>
  </w:p>
  <w:p w14:paraId="0822CD9B" w14:textId="77777777" w:rsidR="008D4DA5" w:rsidRDefault="008D4DA5" w:rsidP="0058227E">
    <w:pPr>
      <w:pStyle w:val="Pis"/>
      <w:jc w:val="center"/>
      <w:rPr>
        <w:sz w:val="10"/>
        <w:szCs w:val="10"/>
      </w:rPr>
    </w:pPr>
  </w:p>
  <w:p w14:paraId="0822CD9C" w14:textId="77777777" w:rsidR="008D4DA5" w:rsidRDefault="008D4DA5" w:rsidP="0058227E">
    <w:pPr>
      <w:pStyle w:val="Pis"/>
      <w:jc w:val="center"/>
      <w:rPr>
        <w:sz w:val="10"/>
        <w:szCs w:val="10"/>
      </w:rPr>
    </w:pPr>
  </w:p>
  <w:p w14:paraId="0822CD9D" w14:textId="77777777" w:rsidR="008D4DA5" w:rsidRDefault="008D4DA5" w:rsidP="0058227E">
    <w:pPr>
      <w:pStyle w:val="Pis"/>
      <w:jc w:val="center"/>
      <w:rPr>
        <w:sz w:val="10"/>
        <w:szCs w:val="10"/>
      </w:rPr>
    </w:pPr>
  </w:p>
  <w:p w14:paraId="0822CD9E" w14:textId="77777777" w:rsidR="008D4DA5" w:rsidRDefault="008D4DA5" w:rsidP="0058227E">
    <w:pPr>
      <w:pStyle w:val="Pis"/>
      <w:jc w:val="center"/>
      <w:rPr>
        <w:sz w:val="10"/>
        <w:szCs w:val="10"/>
      </w:rPr>
    </w:pPr>
  </w:p>
  <w:p w14:paraId="0822CD9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A794F50"/>
    <w:multiLevelType w:val="hybridMultilevel"/>
    <w:tmpl w:val="B2CCAC0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03759617">
    <w:abstractNumId w:val="3"/>
  </w:num>
  <w:num w:numId="2" w16cid:durableId="253125136">
    <w:abstractNumId w:val="4"/>
  </w:num>
  <w:num w:numId="3" w16cid:durableId="1490173457">
    <w:abstractNumId w:val="2"/>
  </w:num>
  <w:num w:numId="4" w16cid:durableId="857622194">
    <w:abstractNumId w:val="0"/>
  </w:num>
  <w:num w:numId="5" w16cid:durableId="1120611609">
    <w:abstractNumId w:val="5"/>
  </w:num>
  <w:num w:numId="6" w16cid:durableId="1615401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3360B7"/>
    <w:rsid w:val="003568FE"/>
    <w:rsid w:val="00365D20"/>
    <w:rsid w:val="003B62E0"/>
    <w:rsid w:val="003F1926"/>
    <w:rsid w:val="00435C14"/>
    <w:rsid w:val="0045508D"/>
    <w:rsid w:val="00480C46"/>
    <w:rsid w:val="0049397B"/>
    <w:rsid w:val="004A0794"/>
    <w:rsid w:val="004E55FF"/>
    <w:rsid w:val="0058227E"/>
    <w:rsid w:val="005B06A1"/>
    <w:rsid w:val="00603FA4"/>
    <w:rsid w:val="00646951"/>
    <w:rsid w:val="006F7490"/>
    <w:rsid w:val="00757FCF"/>
    <w:rsid w:val="007621EB"/>
    <w:rsid w:val="00772CF5"/>
    <w:rsid w:val="00780FC0"/>
    <w:rsid w:val="007B63D2"/>
    <w:rsid w:val="007C3E85"/>
    <w:rsid w:val="007D1DEE"/>
    <w:rsid w:val="007D227C"/>
    <w:rsid w:val="00872CC1"/>
    <w:rsid w:val="008C3218"/>
    <w:rsid w:val="008D4DA5"/>
    <w:rsid w:val="00940B98"/>
    <w:rsid w:val="009428D9"/>
    <w:rsid w:val="00997EFC"/>
    <w:rsid w:val="009D2727"/>
    <w:rsid w:val="00A357CC"/>
    <w:rsid w:val="00A43B52"/>
    <w:rsid w:val="00A4499D"/>
    <w:rsid w:val="00A70750"/>
    <w:rsid w:val="00AA1BB8"/>
    <w:rsid w:val="00AA5077"/>
    <w:rsid w:val="00AB0B37"/>
    <w:rsid w:val="00AF1DE6"/>
    <w:rsid w:val="00B41A44"/>
    <w:rsid w:val="00BB4F1C"/>
    <w:rsid w:val="00C27542"/>
    <w:rsid w:val="00C4063A"/>
    <w:rsid w:val="00CD0CFF"/>
    <w:rsid w:val="00DB4C26"/>
    <w:rsid w:val="00E13B6E"/>
    <w:rsid w:val="00E41682"/>
    <w:rsid w:val="00E54079"/>
    <w:rsid w:val="00EA2011"/>
    <w:rsid w:val="00EB548E"/>
    <w:rsid w:val="00ED16E3"/>
    <w:rsid w:val="00EE41BE"/>
    <w:rsid w:val="00F23A37"/>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22CD51"/>
  <w15:docId w15:val="{ADC6EEB9-8258-4F46-B04C-6989DCD7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643</Words>
  <Characters>3733</Characters>
  <Application>Microsoft Office Word</Application>
  <DocSecurity>0</DocSecurity>
  <Lines>31</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4</cp:revision>
  <cp:lastPrinted>2019-01-28T08:15:00Z</cp:lastPrinted>
  <dcterms:created xsi:type="dcterms:W3CDTF">2023-11-27T14:21:00Z</dcterms:created>
  <dcterms:modified xsi:type="dcterms:W3CDTF">2023-11-29T12:17:00Z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